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35D2F" w14:textId="7880F33C" w:rsidR="006B6D86" w:rsidRPr="00F659E2" w:rsidRDefault="00F659E2" w:rsidP="00F659E2">
      <w:pPr>
        <w:jc w:val="both"/>
        <w:rPr>
          <w:lang w:val="en-GB"/>
        </w:rPr>
      </w:pPr>
      <w:r>
        <w:rPr>
          <w:lang w:val="en-GB"/>
        </w:rPr>
        <w:t xml:space="preserve">Madonna Manor, Inc., is a non-profit Massachusetts corporation, and as such, the Home has no owners. The Home does have a Board of Directors and the Bishop of Fall River serves as its President. The Home does have indebtedness in the form of a note payable to the Roman Catholic Bishop of Fall River, a Corporation Sole, which is a non-profit Massachusetts Corporation. The information is listed on Schedule 11.  </w:t>
      </w:r>
    </w:p>
    <w:sectPr w:rsidR="006B6D86" w:rsidRPr="00F659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C2ACA" w14:textId="77777777" w:rsidR="00CA67D7" w:rsidRDefault="00CA67D7" w:rsidP="00F659E2">
      <w:pPr>
        <w:spacing w:after="0" w:line="240" w:lineRule="auto"/>
      </w:pPr>
      <w:r>
        <w:separator/>
      </w:r>
    </w:p>
  </w:endnote>
  <w:endnote w:type="continuationSeparator" w:id="0">
    <w:p w14:paraId="6F56DDC6" w14:textId="77777777" w:rsidR="00CA67D7" w:rsidRDefault="00CA67D7" w:rsidP="00F65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A8798" w14:textId="77777777" w:rsidR="00F659E2" w:rsidRDefault="00F659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B10CC" w14:textId="77777777" w:rsidR="00F659E2" w:rsidRDefault="00F659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6397F" w14:textId="77777777" w:rsidR="00F659E2" w:rsidRDefault="00F659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5E1D8" w14:textId="77777777" w:rsidR="00CA67D7" w:rsidRDefault="00CA67D7" w:rsidP="00F659E2">
      <w:pPr>
        <w:spacing w:after="0" w:line="240" w:lineRule="auto"/>
      </w:pPr>
      <w:r>
        <w:separator/>
      </w:r>
    </w:p>
  </w:footnote>
  <w:footnote w:type="continuationSeparator" w:id="0">
    <w:p w14:paraId="1C7F387D" w14:textId="77777777" w:rsidR="00CA67D7" w:rsidRDefault="00CA67D7" w:rsidP="00F65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CF6E5" w14:textId="77777777" w:rsidR="00F659E2" w:rsidRDefault="00F65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5CBB5" w14:textId="77777777" w:rsidR="00F659E2" w:rsidRDefault="00F659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4CC3F" w14:textId="77777777" w:rsidR="00F659E2" w:rsidRDefault="00F659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5F"/>
    <w:rsid w:val="00143B5F"/>
    <w:rsid w:val="005A25E2"/>
    <w:rsid w:val="006B6D86"/>
    <w:rsid w:val="006C7F93"/>
    <w:rsid w:val="00AF1D57"/>
    <w:rsid w:val="00B82CD4"/>
    <w:rsid w:val="00CA67D7"/>
    <w:rsid w:val="00CB5CAE"/>
    <w:rsid w:val="00EB6EC7"/>
    <w:rsid w:val="00EE2965"/>
    <w:rsid w:val="00F659E2"/>
    <w:rsid w:val="00F8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C9932"/>
  <w15:chartTrackingRefBased/>
  <w15:docId w15:val="{5184727C-565B-42A4-8CC3-4641B79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9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9E2"/>
  </w:style>
  <w:style w:type="paragraph" w:styleId="Footer">
    <w:name w:val="footer"/>
    <w:basedOn w:val="Normal"/>
    <w:link w:val="FooterChar"/>
    <w:uiPriority w:val="99"/>
    <w:unhideWhenUsed/>
    <w:rsid w:val="00F659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BD190D-1B64-464E-867E-2B2E1A50807C}"/>
</file>

<file path=customXml/itemProps2.xml><?xml version="1.0" encoding="utf-8"?>
<ds:datastoreItem xmlns:ds="http://schemas.openxmlformats.org/officeDocument/2006/customXml" ds:itemID="{84C0A756-7D2E-4DFA-81A8-B5524D67F1DF}"/>
</file>

<file path=customXml/itemProps3.xml><?xml version="1.0" encoding="utf-8"?>
<ds:datastoreItem xmlns:ds="http://schemas.openxmlformats.org/officeDocument/2006/customXml" ds:itemID="{99271790-828F-4738-91C1-7E42751BA2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Bunker</dc:creator>
  <cp:keywords/>
  <dc:description/>
  <cp:lastModifiedBy>Maria Spinale</cp:lastModifiedBy>
  <cp:revision>2</cp:revision>
  <dcterms:created xsi:type="dcterms:W3CDTF">2024-04-29T17:38:00Z</dcterms:created>
  <dcterms:modified xsi:type="dcterms:W3CDTF">2024-04-29T17:38:00Z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